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5B" w:rsidRDefault="00023F5B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023F5B" w:rsidRDefault="00023F5B" w:rsidP="00023F5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на основе:</w:t>
      </w:r>
    </w:p>
    <w:p w:rsidR="00E63DF2" w:rsidRPr="006B3FD8" w:rsidRDefault="00E63DF2" w:rsidP="0026162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3FD8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6B3FD8">
        <w:rPr>
          <w:rFonts w:ascii="Times New Roman" w:hAnsi="Times New Roman" w:cs="Times New Roman"/>
          <w:sz w:val="28"/>
          <w:szCs w:val="28"/>
        </w:rPr>
        <w:t xml:space="preserve"> </w:t>
      </w:r>
      <w:r w:rsidR="0026162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61628">
        <w:rPr>
          <w:rFonts w:ascii="Times New Roman" w:hAnsi="Times New Roman" w:cs="Times New Roman"/>
          <w:sz w:val="28"/>
          <w:szCs w:val="28"/>
        </w:rPr>
        <w:t xml:space="preserve"> соответствии с ФБУПП учебный предмет «Физическая культура» вводится как обязательный предмет в средней школе, на его преподавание отводится (102) часов в год.</w:t>
      </w:r>
    </w:p>
    <w:p w:rsidR="00023F5B" w:rsidRDefault="00023F5B" w:rsidP="00023F5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«комплексная программа физического воспитания учащихся 1 – 11 класса» В.И. Лях,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Издательство «Просвещение» - 2010г.</w:t>
      </w:r>
    </w:p>
    <w:p w:rsidR="00A34985" w:rsidRPr="0017616F" w:rsidRDefault="00A34985" w:rsidP="00A3498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616F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616F">
        <w:rPr>
          <w:rFonts w:ascii="Times New Roman" w:hAnsi="Times New Roman" w:cs="Times New Roman"/>
          <w:sz w:val="28"/>
          <w:szCs w:val="28"/>
        </w:rPr>
        <w:t xml:space="preserve">униципальное образовательное учреждение дополнительного профессионального образования "Эвенкийский </w:t>
      </w:r>
      <w:proofErr w:type="spellStart"/>
      <w:r w:rsidRPr="0017616F"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 w:rsidRPr="0017616F">
        <w:rPr>
          <w:rFonts w:ascii="Times New Roman" w:hAnsi="Times New Roman" w:cs="Times New Roman"/>
          <w:sz w:val="28"/>
          <w:szCs w:val="28"/>
        </w:rPr>
        <w:t xml:space="preserve"> Центр повышения квалификации" Программа по физическому воспитанию учащихся 5 - 11 классов общеобразовательной школы по национальным видам спорта. В.А. Волков п</w:t>
      </w:r>
      <w:proofErr w:type="gramStart"/>
      <w:r w:rsidRPr="0017616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7616F">
        <w:rPr>
          <w:rFonts w:ascii="Times New Roman" w:hAnsi="Times New Roman" w:cs="Times New Roman"/>
          <w:sz w:val="28"/>
          <w:szCs w:val="28"/>
        </w:rPr>
        <w:t>ура 2006г.</w:t>
      </w:r>
    </w:p>
    <w:p w:rsidR="00E63DF2" w:rsidRDefault="00E63DF2" w:rsidP="00E63DF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3DF2" w:rsidRDefault="00023F5B" w:rsidP="00E63DF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E63DF2" w:rsidRDefault="00E63DF2" w:rsidP="00E63DF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гармоническому развитию личности, укрепление здоровья учащихся, закрепление навыков правильной осанки, профилактику плоскостопия, содействие гармоническому развитию, выработку устойчивости к неблагоприятным условиям внешней среды, воспитание ценностных ориентаций на здоровый образ жизни;</w:t>
      </w:r>
    </w:p>
    <w:p w:rsidR="00A34985" w:rsidRPr="00A34985" w:rsidRDefault="00A34985" w:rsidP="00A34985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5B" w:rsidRDefault="00023F5B" w:rsidP="00023F5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знаний о личной гигиене, режиме дня, влиянии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углубленное представление об основных видах спорта;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приобщение к самостоятельным занятиям физическими упражнениями и занятием любимым видом спорта в свободное время;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адекватной оценки собственных физических  возможностей;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содействие развитию психических процессов и обучению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4985" w:rsidRDefault="00A34985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23F5B" w:rsidRPr="00D90DDC" w:rsidRDefault="00023F5B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DDC">
        <w:rPr>
          <w:rFonts w:ascii="Times New Roman" w:hAnsi="Times New Roman" w:cs="Times New Roman"/>
          <w:b/>
          <w:sz w:val="28"/>
          <w:szCs w:val="28"/>
        </w:rPr>
        <w:t>Для реализации программного содержания в учебном процессе использую учебники:</w:t>
      </w:r>
    </w:p>
    <w:p w:rsidR="00023F5B" w:rsidRPr="00E63DF2" w:rsidRDefault="00023F5B" w:rsidP="00E63DF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«Физическая культура». 9 класс/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В.И. Лях. – М.: Просвещение, 2012г.</w:t>
      </w:r>
    </w:p>
    <w:p w:rsidR="006F02EC" w:rsidRDefault="006F02EC" w:rsidP="00023F5B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2EC" w:rsidRDefault="006F02EC" w:rsidP="00023F5B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9BB" w:rsidRDefault="00D459BB" w:rsidP="00261628">
      <w:pPr>
        <w:pStyle w:val="ParagraphStyle"/>
        <w:spacing w:before="120"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023F5B" w:rsidRPr="002D414D" w:rsidRDefault="00023F5B" w:rsidP="00023F5B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14D"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3"/>
        <w:tblW w:w="9747" w:type="dxa"/>
        <w:tblLayout w:type="fixed"/>
        <w:tblLook w:val="04A0"/>
      </w:tblPr>
      <w:tblGrid>
        <w:gridCol w:w="6771"/>
        <w:gridCol w:w="1488"/>
        <w:gridCol w:w="1488"/>
      </w:tblGrid>
      <w:tr w:rsidR="00023F5B" w:rsidTr="00541130">
        <w:tc>
          <w:tcPr>
            <w:tcW w:w="6771" w:type="dxa"/>
            <w:vMerge w:val="restart"/>
          </w:tcPr>
          <w:p w:rsidR="00023F5B" w:rsidRPr="00372B4E" w:rsidRDefault="00023F5B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023F5B" w:rsidRPr="00372B4E" w:rsidRDefault="00023F5B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B4E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023F5B" w:rsidTr="00541130">
        <w:tc>
          <w:tcPr>
            <w:tcW w:w="6771" w:type="dxa"/>
            <w:vMerge/>
            <w:tcBorders>
              <w:bottom w:val="single" w:sz="4" w:space="0" w:color="auto"/>
            </w:tcBorders>
          </w:tcPr>
          <w:p w:rsidR="00023F5B" w:rsidRPr="004773F5" w:rsidRDefault="00023F5B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23F5B" w:rsidRPr="004773F5" w:rsidRDefault="008D6CA6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23F5B"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«а»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</w:tcPr>
          <w:p w:rsidR="00023F5B" w:rsidRPr="004773F5" w:rsidRDefault="008D6CA6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23F5B"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«б»</w:t>
            </w:r>
          </w:p>
        </w:tc>
      </w:tr>
      <w:tr w:rsidR="00023F5B" w:rsidTr="00541130">
        <w:tc>
          <w:tcPr>
            <w:tcW w:w="6771" w:type="dxa"/>
            <w:tcBorders>
              <w:top w:val="single" w:sz="4" w:space="0" w:color="auto"/>
            </w:tcBorders>
          </w:tcPr>
          <w:p w:rsidR="00023F5B" w:rsidRPr="004773F5" w:rsidRDefault="00023F5B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Базовая часть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023F5B" w:rsidRPr="004773F5" w:rsidRDefault="00023F5B" w:rsidP="00C627B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627B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</w:tcPr>
          <w:p w:rsidR="00023F5B" w:rsidRPr="004773F5" w:rsidRDefault="00023F5B" w:rsidP="00D11C0F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D11C0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23F5B" w:rsidTr="00541130">
        <w:tc>
          <w:tcPr>
            <w:tcW w:w="6771" w:type="dxa"/>
          </w:tcPr>
          <w:p w:rsidR="00023F5B" w:rsidRDefault="00023F5B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023F5B" w:rsidRDefault="00023F5B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541130" w:rsidTr="00541130">
        <w:tc>
          <w:tcPr>
            <w:tcW w:w="6771" w:type="dxa"/>
          </w:tcPr>
          <w:p w:rsidR="00541130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1488" w:type="dxa"/>
          </w:tcPr>
          <w:p w:rsidR="00541130" w:rsidRDefault="00C627B3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Default="00E16BFF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41130" w:rsidTr="00541130">
        <w:tc>
          <w:tcPr>
            <w:tcW w:w="6771" w:type="dxa"/>
          </w:tcPr>
          <w:p w:rsidR="00541130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1488" w:type="dxa"/>
          </w:tcPr>
          <w:p w:rsidR="00541130" w:rsidRDefault="00C627B3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Default="00E16BFF" w:rsidP="00D11C0F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1C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41130" w:rsidTr="00541130">
        <w:tc>
          <w:tcPr>
            <w:tcW w:w="6771" w:type="dxa"/>
          </w:tcPr>
          <w:p w:rsidR="00541130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1488" w:type="dxa"/>
          </w:tcPr>
          <w:p w:rsidR="00541130" w:rsidRDefault="00C627B3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Default="00E16BFF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41130" w:rsidTr="00541130">
        <w:tc>
          <w:tcPr>
            <w:tcW w:w="6771" w:type="dxa"/>
          </w:tcPr>
          <w:p w:rsidR="00541130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1488" w:type="dxa"/>
          </w:tcPr>
          <w:p w:rsidR="00541130" w:rsidRDefault="00C627B3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Default="00D11C0F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41130" w:rsidTr="00541130">
        <w:tc>
          <w:tcPr>
            <w:tcW w:w="6771" w:type="dxa"/>
          </w:tcPr>
          <w:p w:rsidR="00541130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1488" w:type="dxa"/>
          </w:tcPr>
          <w:p w:rsidR="00541130" w:rsidRDefault="00C627B3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Default="00E16BFF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1130" w:rsidTr="00541130">
        <w:tc>
          <w:tcPr>
            <w:tcW w:w="6771" w:type="dxa"/>
          </w:tcPr>
          <w:p w:rsidR="00541130" w:rsidRPr="004773F5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Вариативная часть:</w:t>
            </w:r>
          </w:p>
        </w:tc>
        <w:tc>
          <w:tcPr>
            <w:tcW w:w="1488" w:type="dxa"/>
          </w:tcPr>
          <w:p w:rsidR="00541130" w:rsidRPr="00C627B3" w:rsidRDefault="00C627B3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7B3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Pr="00E16BFF" w:rsidRDefault="00E16BFF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BFF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541130" w:rsidTr="00541130">
        <w:tc>
          <w:tcPr>
            <w:tcW w:w="6771" w:type="dxa"/>
          </w:tcPr>
          <w:p w:rsidR="00541130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1488" w:type="dxa"/>
          </w:tcPr>
          <w:p w:rsidR="00541130" w:rsidRDefault="00C627B3" w:rsidP="00C627B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Default="00541130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41130" w:rsidTr="00541130">
        <w:tc>
          <w:tcPr>
            <w:tcW w:w="6771" w:type="dxa"/>
          </w:tcPr>
          <w:p w:rsidR="00541130" w:rsidRDefault="00541130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Баскетбол</w:t>
            </w:r>
          </w:p>
        </w:tc>
        <w:tc>
          <w:tcPr>
            <w:tcW w:w="1488" w:type="dxa"/>
          </w:tcPr>
          <w:p w:rsidR="00541130" w:rsidRDefault="00C627B3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41130" w:rsidRDefault="00541130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3F5B" w:rsidTr="00541130">
        <w:tc>
          <w:tcPr>
            <w:tcW w:w="6771" w:type="dxa"/>
          </w:tcPr>
          <w:p w:rsidR="00023F5B" w:rsidRPr="004773F5" w:rsidRDefault="00023F5B" w:rsidP="00943EB7">
            <w:pPr>
              <w:pStyle w:val="ParagraphStyle"/>
              <w:spacing w:before="120" w:line="252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88" w:type="dxa"/>
          </w:tcPr>
          <w:p w:rsidR="00023F5B" w:rsidRPr="004773F5" w:rsidRDefault="006F02EC" w:rsidP="000F3673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F367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023F5B" w:rsidRPr="004773F5" w:rsidRDefault="006F02EC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</w:tr>
    </w:tbl>
    <w:p w:rsidR="00023F5B" w:rsidRDefault="00023F5B" w:rsidP="00D459BB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6DA" w:rsidRDefault="00F426DA" w:rsidP="00D459BB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 w:rsidR="00DB3890">
        <w:rPr>
          <w:rFonts w:ascii="Times New Roman" w:hAnsi="Times New Roman" w:cs="Times New Roman"/>
          <w:sz w:val="28"/>
          <w:szCs w:val="28"/>
        </w:rPr>
        <w:t xml:space="preserve">у </w:t>
      </w:r>
      <w:r w:rsidR="00DB3890" w:rsidRPr="00D459BB">
        <w:rPr>
          <w:rFonts w:ascii="Times New Roman" w:hAnsi="Times New Roman" w:cs="Times New Roman"/>
          <w:b/>
          <w:sz w:val="28"/>
          <w:szCs w:val="28"/>
        </w:rPr>
        <w:t>9 «а»</w:t>
      </w:r>
      <w:r w:rsidR="00DB3890">
        <w:rPr>
          <w:rFonts w:ascii="Times New Roman" w:hAnsi="Times New Roman" w:cs="Times New Roman"/>
          <w:sz w:val="28"/>
          <w:szCs w:val="28"/>
        </w:rPr>
        <w:t xml:space="preserve"> уроки выпали на праздничные дни 7 марта и 9 количество часов сокращенны на 2 часа.</w:t>
      </w:r>
    </w:p>
    <w:p w:rsidR="00023F5B" w:rsidRPr="00A15BC2" w:rsidRDefault="00023F5B" w:rsidP="00D459BB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15BC2">
        <w:rPr>
          <w:rFonts w:ascii="Times New Roman" w:hAnsi="Times New Roman" w:cs="Times New Roman"/>
          <w:b/>
          <w:sz w:val="28"/>
          <w:szCs w:val="28"/>
        </w:rPr>
        <w:t xml:space="preserve">Учитывая климатические условия, в </w:t>
      </w:r>
      <w:r w:rsidRPr="00A15BC2">
        <w:rPr>
          <w:rFonts w:ascii="Times New Roman" w:hAnsi="Times New Roman" w:cs="Times New Roman"/>
          <w:b/>
          <w:i/>
          <w:iCs/>
          <w:sz w:val="28"/>
          <w:szCs w:val="28"/>
        </w:rPr>
        <w:t>базовую часть</w:t>
      </w:r>
      <w:r w:rsidRPr="00A15BC2">
        <w:rPr>
          <w:rFonts w:ascii="Times New Roman" w:hAnsi="Times New Roman" w:cs="Times New Roman"/>
          <w:b/>
          <w:iCs/>
          <w:sz w:val="28"/>
          <w:szCs w:val="28"/>
        </w:rPr>
        <w:t xml:space="preserve"> внесены изменения, к часам спортивные игры добавлены часы:</w:t>
      </w:r>
      <w:r w:rsidR="00D11C0F" w:rsidRPr="00A15BC2">
        <w:rPr>
          <w:rFonts w:ascii="Times New Roman" w:hAnsi="Times New Roman" w:cs="Times New Roman"/>
          <w:b/>
          <w:iCs/>
          <w:sz w:val="28"/>
          <w:szCs w:val="28"/>
        </w:rPr>
        <w:t xml:space="preserve"> 9«а»</w:t>
      </w:r>
      <w:r w:rsidR="00F426DA" w:rsidRPr="00A15BC2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023F5B" w:rsidRDefault="00023F5B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Гимнастика с элементами акробатики –</w:t>
      </w:r>
      <w:r w:rsidR="00A15BC2">
        <w:rPr>
          <w:rFonts w:ascii="Times New Roman" w:hAnsi="Times New Roman" w:cs="Times New Roman"/>
          <w:iCs/>
          <w:sz w:val="28"/>
          <w:szCs w:val="28"/>
        </w:rPr>
        <w:t xml:space="preserve"> 5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023F5B" w:rsidRDefault="00F426DA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Легка атлетика – </w:t>
      </w:r>
      <w:r w:rsidR="00A15BC2">
        <w:rPr>
          <w:rFonts w:ascii="Times New Roman" w:hAnsi="Times New Roman" w:cs="Times New Roman"/>
          <w:iCs/>
          <w:sz w:val="28"/>
          <w:szCs w:val="28"/>
        </w:rPr>
        <w:t>1</w:t>
      </w:r>
      <w:r w:rsidR="00023F5B">
        <w:rPr>
          <w:rFonts w:ascii="Times New Roman" w:hAnsi="Times New Roman" w:cs="Times New Roman"/>
          <w:iCs/>
          <w:sz w:val="28"/>
          <w:szCs w:val="28"/>
        </w:rPr>
        <w:t>ч.,</w:t>
      </w:r>
    </w:p>
    <w:p w:rsidR="00023F5B" w:rsidRDefault="00023F5B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Лыжная подготовка – </w:t>
      </w:r>
      <w:r w:rsidR="00A15BC2">
        <w:rPr>
          <w:rFonts w:ascii="Times New Roman" w:hAnsi="Times New Roman" w:cs="Times New Roman"/>
          <w:iCs/>
          <w:sz w:val="28"/>
          <w:szCs w:val="28"/>
        </w:rPr>
        <w:t>9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023F5B" w:rsidRPr="00182BC2" w:rsidRDefault="00F426DA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Элементы единоборств – </w:t>
      </w:r>
      <w:r w:rsidR="00A15BC2">
        <w:rPr>
          <w:rFonts w:ascii="Times New Roman" w:hAnsi="Times New Roman" w:cs="Times New Roman"/>
          <w:iCs/>
          <w:sz w:val="28"/>
          <w:szCs w:val="28"/>
        </w:rPr>
        <w:t>7</w:t>
      </w:r>
      <w:r w:rsidR="00023F5B">
        <w:rPr>
          <w:rFonts w:ascii="Times New Roman" w:hAnsi="Times New Roman" w:cs="Times New Roman"/>
          <w:iCs/>
          <w:sz w:val="28"/>
          <w:szCs w:val="28"/>
        </w:rPr>
        <w:t>ч.</w:t>
      </w:r>
    </w:p>
    <w:p w:rsidR="00023F5B" w:rsidRDefault="00023F5B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23F5B" w:rsidRDefault="00023F5B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023F5B" w:rsidRDefault="00023F5B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Баскетбол.</w:t>
      </w:r>
    </w:p>
    <w:p w:rsidR="00A15BC2" w:rsidRP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15BC2">
        <w:rPr>
          <w:rFonts w:ascii="Times New Roman" w:hAnsi="Times New Roman" w:cs="Times New Roman"/>
          <w:b/>
          <w:iCs/>
          <w:sz w:val="28"/>
          <w:szCs w:val="28"/>
        </w:rPr>
        <w:t>к часам спортивные игры добавлены часы: 9«</w:t>
      </w:r>
      <w:r>
        <w:rPr>
          <w:rFonts w:ascii="Times New Roman" w:hAnsi="Times New Roman" w:cs="Times New Roman"/>
          <w:b/>
          <w:iCs/>
          <w:sz w:val="28"/>
          <w:szCs w:val="28"/>
        </w:rPr>
        <w:t>б</w:t>
      </w:r>
      <w:r w:rsidRPr="00A15BC2">
        <w:rPr>
          <w:rFonts w:ascii="Times New Roman" w:hAnsi="Times New Roman" w:cs="Times New Roman"/>
          <w:b/>
          <w:iCs/>
          <w:sz w:val="28"/>
          <w:szCs w:val="28"/>
        </w:rPr>
        <w:t>».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Гимнастика с элементами акробатики – </w:t>
      </w:r>
      <w:r w:rsidR="00D459BB">
        <w:rPr>
          <w:rFonts w:ascii="Times New Roman" w:hAnsi="Times New Roman" w:cs="Times New Roman"/>
          <w:iCs/>
          <w:sz w:val="28"/>
          <w:szCs w:val="28"/>
        </w:rPr>
        <w:t>4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Лыжная подготовка – 9ч.,</w:t>
      </w:r>
    </w:p>
    <w:p w:rsidR="00A15BC2" w:rsidRPr="00182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Элементы единоборств – 7ч.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Баскетбол.</w:t>
      </w:r>
    </w:p>
    <w:p w:rsidR="006D4ECC" w:rsidRPr="006D4ECC" w:rsidRDefault="006D4ECC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F0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Основы знаний о физической культуре, умения и навыки, приемы закаливания, способы </w:t>
      </w:r>
      <w:proofErr w:type="spellStart"/>
      <w:r w:rsidRPr="00C00F08">
        <w:rPr>
          <w:rFonts w:ascii="Times New Roman" w:hAnsi="Times New Roman" w:cs="Times New Roman"/>
          <w:b/>
          <w:bCs/>
          <w:sz w:val="28"/>
          <w:szCs w:val="28"/>
        </w:rPr>
        <w:t>саморегуляци</w:t>
      </w:r>
      <w:proofErr w:type="spellEnd"/>
      <w:r w:rsidRPr="00C00F08">
        <w:rPr>
          <w:rFonts w:ascii="Times New Roman" w:hAnsi="Times New Roman" w:cs="Times New Roman"/>
          <w:b/>
          <w:bCs/>
          <w:sz w:val="28"/>
          <w:szCs w:val="28"/>
        </w:rPr>
        <w:t xml:space="preserve"> и самоконтроля</w:t>
      </w:r>
    </w:p>
    <w:p w:rsidR="006D4ECC" w:rsidRDefault="006D4ECC" w:rsidP="006D4ECC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Естественные основы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6D4ECC" w:rsidRDefault="006D4ECC" w:rsidP="006D4ECC">
      <w:pPr>
        <w:keepNext/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Социально-психологические основы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Анализ техники физических упражнений, их освоение и выполнение по показу, объяснению и описанию. Выполнение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общеподготовительных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тетрадей самостоятельных занятий физическими упражнениями,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функциональным состоянием организма, физическим развитием и физической подготовленностью. 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Культурно-исторические основы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Изложение взглядов и отношений к физической культуре, к ее материальным и духовным ценностям.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Приемы закаливания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Пользование баней.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Волейбол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Баскетбол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Гимнастика</w:t>
      </w:r>
    </w:p>
    <w:p w:rsidR="006D4ECC" w:rsidRP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время занятий. Техника безопасности во время занятий.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Кроссовая подготовка</w:t>
      </w:r>
    </w:p>
    <w:p w:rsidR="006D4ECC" w:rsidRP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6D4ECC" w:rsidRPr="006D4ECC" w:rsidRDefault="006D4ECC" w:rsidP="006D4ECC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4ECC" w:rsidRDefault="006D4ECC" w:rsidP="006D4ECC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 демонстрировать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86"/>
        <w:gridCol w:w="4938"/>
        <w:gridCol w:w="1357"/>
        <w:gridCol w:w="1219"/>
      </w:tblGrid>
      <w:tr w:rsidR="006D4ECC" w:rsidRPr="00164C3A" w:rsidTr="006F02EC">
        <w:trPr>
          <w:tblCellSpacing w:w="0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6D4ECC" w:rsidRPr="00164C3A" w:rsidTr="006F02EC">
        <w:tblPrEx>
          <w:tblCellSpacing w:w="-8" w:type="dxa"/>
        </w:tblPrEx>
        <w:trPr>
          <w:trHeight w:val="435"/>
          <w:tblCellSpacing w:w="-8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Бег 60 м с высокого старта с опорой на руку, </w:t>
            </w:r>
            <w:proofErr w:type="gramStart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Силовые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на расстояние 6 м, </w:t>
            </w:r>
            <w:proofErr w:type="gramStart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Поднимание </w:t>
            </w:r>
            <w:proofErr w:type="gramStart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туловища</w:t>
            </w:r>
            <w:proofErr w:type="gramEnd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 руки за головой, кол-во раз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8,50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10,20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К координации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Последовательное выполнение пяти кувырков, </w:t>
            </w:r>
            <w:proofErr w:type="gramStart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 xml:space="preserve">Броски малого мяча в стандартную мишень, </w:t>
            </w:r>
            <w:proofErr w:type="gramStart"/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943EB7" w:rsidRDefault="00943EB7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43EB7" w:rsidRDefault="00943EB7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  <w:sectPr w:rsidR="00943EB7" w:rsidSect="00D459BB"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:rsidR="00943EB7" w:rsidRPr="00C00F08" w:rsidRDefault="00943EB7" w:rsidP="00943EB7">
      <w:pPr>
        <w:jc w:val="center"/>
        <w:rPr>
          <w:rFonts w:ascii="Times New Roman" w:hAnsi="Times New Roman" w:cs="Times New Roman"/>
          <w:sz w:val="28"/>
        </w:rPr>
      </w:pPr>
      <w:r w:rsidRPr="00C00F08">
        <w:rPr>
          <w:rFonts w:ascii="Times New Roman" w:hAnsi="Times New Roman" w:cs="Times New Roman"/>
          <w:sz w:val="28"/>
        </w:rPr>
        <w:lastRenderedPageBreak/>
        <w:t>КАЛЕНДАРНО-ТЕМАТИЧАСКИЙ ПЛАН</w:t>
      </w:r>
    </w:p>
    <w:p w:rsidR="00943EB7" w:rsidRPr="00943EB7" w:rsidRDefault="00943EB7" w:rsidP="00943EB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"</w:t>
      </w:r>
      <w:r w:rsidR="006D4EC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" класс.</w:t>
      </w:r>
    </w:p>
    <w:tbl>
      <w:tblPr>
        <w:tblStyle w:val="a3"/>
        <w:tblW w:w="14508" w:type="dxa"/>
        <w:tblLayout w:type="fixed"/>
        <w:tblLook w:val="01E0"/>
      </w:tblPr>
      <w:tblGrid>
        <w:gridCol w:w="675"/>
        <w:gridCol w:w="6946"/>
        <w:gridCol w:w="851"/>
        <w:gridCol w:w="708"/>
        <w:gridCol w:w="1701"/>
        <w:gridCol w:w="1134"/>
        <w:gridCol w:w="851"/>
        <w:gridCol w:w="811"/>
        <w:gridCol w:w="831"/>
      </w:tblGrid>
      <w:tr w:rsidR="00943EB7" w:rsidRPr="00943EB7" w:rsidTr="00943EB7">
        <w:tc>
          <w:tcPr>
            <w:tcW w:w="675" w:type="dxa"/>
          </w:tcPr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№</w:t>
            </w:r>
          </w:p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урока</w:t>
            </w:r>
          </w:p>
        </w:tc>
        <w:tc>
          <w:tcPr>
            <w:tcW w:w="6946" w:type="dxa"/>
          </w:tcPr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Наименование разделов и</w:t>
            </w:r>
          </w:p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тем урока.</w:t>
            </w:r>
          </w:p>
        </w:tc>
        <w:tc>
          <w:tcPr>
            <w:tcW w:w="851" w:type="dxa"/>
          </w:tcPr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Кол-во</w:t>
            </w:r>
          </w:p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Часов.</w:t>
            </w:r>
          </w:p>
        </w:tc>
        <w:tc>
          <w:tcPr>
            <w:tcW w:w="708" w:type="dxa"/>
          </w:tcPr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943EB7" w:rsidRPr="00943EB7" w:rsidRDefault="00943EB7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подготовленности 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2493" w:type="dxa"/>
            <w:gridSpan w:val="3"/>
          </w:tcPr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Дата</w:t>
            </w:r>
          </w:p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</w:rPr>
              <w:t>Проведения.</w:t>
            </w:r>
          </w:p>
        </w:tc>
      </w:tr>
      <w:tr w:rsidR="00943EB7" w:rsidRPr="00943EB7" w:rsidTr="007D54C1">
        <w:tc>
          <w:tcPr>
            <w:tcW w:w="675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81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83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43EB7" w:rsidRPr="00943EB7" w:rsidTr="007D54C1">
        <w:tc>
          <w:tcPr>
            <w:tcW w:w="675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8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EB7" w:rsidRPr="00943EB7" w:rsidTr="007D54C1">
        <w:tc>
          <w:tcPr>
            <w:tcW w:w="675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43EB7" w:rsidRPr="00943EB7" w:rsidRDefault="00943EB7" w:rsidP="00943EB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851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3EB7" w:rsidRPr="006F02EC" w:rsidRDefault="00943EB7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EB7" w:rsidRPr="00943EB7" w:rsidTr="007D54C1">
        <w:tc>
          <w:tcPr>
            <w:tcW w:w="675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943EB7" w:rsidRPr="00943EB7" w:rsidRDefault="00943EB7" w:rsidP="00943EB7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. Бег по дистанции 70–80 м. Эстафетный бег. Специальные беговые упражнения. Развитие скоростных качеств. </w:t>
            </w:r>
          </w:p>
        </w:tc>
        <w:tc>
          <w:tcPr>
            <w:tcW w:w="851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43EB7" w:rsidRPr="00943EB7" w:rsidRDefault="00943EB7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43EB7" w:rsidRPr="00943EB7" w:rsidRDefault="00943EB7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43EB7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81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EB7" w:rsidRPr="00943EB7" w:rsidTr="007D54C1">
        <w:tc>
          <w:tcPr>
            <w:tcW w:w="675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943EB7" w:rsidRPr="00943EB7" w:rsidRDefault="00943EB7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Старт. Специальные беговые упражнения. Развитие скоростных качеств.</w:t>
            </w:r>
          </w:p>
        </w:tc>
        <w:tc>
          <w:tcPr>
            <w:tcW w:w="851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43EB7" w:rsidRPr="00943EB7" w:rsidRDefault="00943EB7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43EB7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81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EB7" w:rsidRPr="00943EB7" w:rsidTr="007D54C1">
        <w:tc>
          <w:tcPr>
            <w:tcW w:w="675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943EB7" w:rsidRPr="00943EB7" w:rsidRDefault="00943EB7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851" w:type="dxa"/>
          </w:tcPr>
          <w:p w:rsidR="00943EB7" w:rsidRPr="00943EB7" w:rsidRDefault="00943EB7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43EB7" w:rsidRPr="00943EB7" w:rsidRDefault="00943EB7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43EB7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81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43EB7" w:rsidRPr="00943EB7" w:rsidRDefault="00943EB7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100 метров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(мин). Специальные беговые упражнения. Эстафетный бег. Развитие скоростных качеств.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пробегать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Мальчики: 8,6 – «5»; 8,9 – «4»; 9,1 – «3».</w:t>
            </w:r>
          </w:p>
          <w:p w:rsidR="00951AB5" w:rsidRPr="006F02EC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lang w:val="en-US"/>
              </w:rPr>
            </w:pPr>
            <w:r w:rsidRPr="00943EB7">
              <w:rPr>
                <w:rFonts w:ascii="Times New Roman" w:hAnsi="Times New Roman" w:cs="Times New Roman"/>
              </w:rPr>
              <w:t xml:space="preserve">Девочки: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9,1 – «5»;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lang w:val="en-US"/>
              </w:rPr>
            </w:pPr>
            <w:r w:rsidRPr="00943EB7">
              <w:rPr>
                <w:rFonts w:ascii="Times New Roman" w:hAnsi="Times New Roman" w:cs="Times New Roman"/>
              </w:rPr>
              <w:t>9,3 – «4»; 9,7 – «3»</w:t>
            </w:r>
          </w:p>
        </w:tc>
        <w:tc>
          <w:tcPr>
            <w:tcW w:w="851" w:type="dxa"/>
          </w:tcPr>
          <w:p w:rsidR="00951AB5" w:rsidRPr="006F02EC" w:rsidRDefault="00951AB5" w:rsidP="009E360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5–9 беговых шагов. Специальные беговые упражнения. Развитие скоростно-силовых качеств.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способом  «согнув ноги» с 11–13 беговых шагов. Метание мяча на дальность с разбега. Развитие скоростно-силовых качеств. 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Метание мяча на дальность. Развитие скоростно-силовых качеств.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бежать в равномерном темпе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Преодоление горизонтальных препятствий. Развитие выносливости.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Преодоление вертикальных препятствий. Развитие выносливости.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</w:t>
            </w:r>
            <w:r w:rsidRPr="00943EB7">
              <w:rPr>
                <w:rFonts w:ascii="Times New Roman" w:hAnsi="Times New Roman" w:cs="Times New Roman"/>
              </w:rPr>
              <w:lastRenderedPageBreak/>
              <w:t>е препятствия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минут. Специальные беговые упражнения. Развитие выносливости. 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 Развитие выносливости. 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Мальчики: 400, 380, 360.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Девочки: 370, 340, 320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выносливости.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бежать в равномерном темпе, преодолевать горизонтальные препятствия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6F02EC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Развитие выносливости. История отечественного спорта.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бежать в равномерном темпе, преодолевать горизонтальные препятствия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Мальчики: 10,00.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Девочки: 12,00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Отработка техники ведения.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43EB7">
              <w:rPr>
                <w:rFonts w:ascii="Times New Roman" w:hAnsi="Times New Roman" w:cs="Times New Roman"/>
              </w:rPr>
              <w:t>с</w:t>
            </w:r>
            <w:proofErr w:type="gramEnd"/>
            <w:r w:rsidRPr="00943EB7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стороной стопы. Развитие </w:t>
            </w:r>
            <w:proofErr w:type="spellStart"/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Комбини</w:t>
            </w:r>
            <w:r w:rsidRPr="00943EB7">
              <w:rPr>
                <w:rFonts w:ascii="Times New Roman" w:hAnsi="Times New Roman" w:cs="Times New Roman"/>
              </w:rPr>
              <w:lastRenderedPageBreak/>
              <w:t>рованный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и прием мяча внешней и внутренней стороной стопы. Учебная игра по упрощенным правилам.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упрощенным правилам. Развитие </w:t>
            </w:r>
            <w:proofErr w:type="spellStart"/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 Учебная игра по упрощенным правилам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альняя передача и удар по воротам. Развитие </w:t>
            </w:r>
            <w:proofErr w:type="spellStart"/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Оценка техники передачи в перемещ</w:t>
            </w:r>
            <w:r w:rsidRPr="00943EB7">
              <w:rPr>
                <w:rFonts w:ascii="Times New Roman" w:hAnsi="Times New Roman" w:cs="Times New Roman"/>
              </w:rPr>
              <w:lastRenderedPageBreak/>
              <w:t>ения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21.10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rPr>
          <w:trHeight w:val="285"/>
        </w:trPr>
        <w:tc>
          <w:tcPr>
            <w:tcW w:w="675" w:type="dxa"/>
            <w:vMerge w:val="restart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946" w:type="dxa"/>
            <w:vMerge w:val="restart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передачи в перемещения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rPr>
          <w:trHeight w:val="345"/>
        </w:trPr>
        <w:tc>
          <w:tcPr>
            <w:tcW w:w="675" w:type="dxa"/>
            <w:vMerge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передачи в перемещения</w:t>
            </w:r>
          </w:p>
        </w:tc>
        <w:tc>
          <w:tcPr>
            <w:tcW w:w="851" w:type="dxa"/>
          </w:tcPr>
          <w:p w:rsidR="00951AB5" w:rsidRPr="000F3673" w:rsidRDefault="00951AB5" w:rsidP="00951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25.10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proofErr w:type="spellEnd"/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851" w:type="dxa"/>
          </w:tcPr>
          <w:p w:rsidR="00951AB5" w:rsidRPr="00A15BC2" w:rsidRDefault="00A15BC2" w:rsidP="00951AB5">
            <w:pPr>
              <w:tabs>
                <w:tab w:val="center" w:pos="31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Инструктаж по ТБ. Перемещение игрока. Передача мяча сверху двумя руками. Нападающий удар.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43EB7">
              <w:rPr>
                <w:rFonts w:ascii="Times New Roman" w:hAnsi="Times New Roman" w:cs="Times New Roman"/>
              </w:rPr>
              <w:t>с</w:t>
            </w:r>
            <w:proofErr w:type="gramEnd"/>
            <w:r w:rsidRPr="00943EB7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51AB5" w:rsidRDefault="00951AB5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803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парах. Нападающий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803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парах. Нападающий удар при встречных передачах. Верхняя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951AB5" w:rsidRPr="00951AB5" w:rsidRDefault="00951AB5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803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rPr>
          <w:trHeight w:val="1965"/>
        </w:trPr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прыжке в парах. Нападающий удар при встречных  передачах.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51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51AB5" w:rsidRDefault="00951AB5" w:rsidP="00943E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803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rPr>
          <w:trHeight w:val="970"/>
        </w:trPr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Стойки и перемещение игрока. Передача мяча сверху двумя руками в прыжке в парах. Нападающий удар при встречных  передачах. Прием мяча. Игра в нападение через 3-ю зону.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51AB5" w:rsidRDefault="00951AB5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803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Стойки и перемещение игрока. Передача мяча сверху двумя руками в прыжке в тройках. Нападающий удар, прием мяча, отраженного сеткой. Учебная игра. Игра в нападение через 3-ю зону.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0F3673" w:rsidRDefault="00951AB5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803E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Стойки и перемещение игрока. Нападающий удар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ерхняя прямая подача, прием мяча, отраженного сеткой. Учебная игра. Игра в нападение через 3-ю зону.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руками, стоя спиной к цели. Прием мяча снизу в группе. Игра в нападение через зону.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Перемещение игрока. Передача мяча сверху двумя руками, стоя спиной к цели. Нижняя прямая подача,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 мяча, отраженного сеткой. Прием мяча снизу в группе. Учебная игра. Игра в нападение через зону.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волейбол по упрощенным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правилам, выполнять технические действия </w:t>
            </w:r>
          </w:p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 xml:space="preserve">Оценка техники передачи </w:t>
            </w:r>
            <w:r w:rsidRPr="00943EB7">
              <w:rPr>
                <w:rFonts w:ascii="Times New Roman" w:hAnsi="Times New Roman" w:cs="Times New Roman"/>
              </w:rPr>
              <w:lastRenderedPageBreak/>
              <w:t>в тройках после перемещения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25.11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851" w:type="dxa"/>
          </w:tcPr>
          <w:p w:rsidR="00951AB5" w:rsidRPr="00951AB5" w:rsidRDefault="00951AB5" w:rsidP="00951A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E26" w:rsidRPr="00943EB7" w:rsidTr="007D54C1">
        <w:tc>
          <w:tcPr>
            <w:tcW w:w="675" w:type="dxa"/>
          </w:tcPr>
          <w:p w:rsidR="00803E26" w:rsidRPr="00943EB7" w:rsidRDefault="00803E26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46" w:type="dxa"/>
          </w:tcPr>
          <w:p w:rsidR="00803E26" w:rsidRPr="00943EB7" w:rsidRDefault="00803E26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Переход с шага на месте на ходьбу в колонне и в шеренге. Упражнение на гимнастической скамейке. Развитие силовых способностей. </w:t>
            </w:r>
          </w:p>
        </w:tc>
        <w:tc>
          <w:tcPr>
            <w:tcW w:w="851" w:type="dxa"/>
            <w:vMerge w:val="restart"/>
          </w:tcPr>
          <w:p w:rsidR="00803E26" w:rsidRPr="00E16BFF" w:rsidRDefault="00803E26" w:rsidP="00E16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803E26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803E26" w:rsidRPr="00803E26" w:rsidRDefault="00803E26" w:rsidP="00803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1134" w:type="dxa"/>
            <w:vMerge w:val="restart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  <w:vMerge w:val="restart"/>
          </w:tcPr>
          <w:p w:rsidR="00803E26" w:rsidRPr="00803E26" w:rsidRDefault="00803E26" w:rsidP="00943E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811" w:type="dxa"/>
            <w:vMerge w:val="restart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 w:val="restart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E26" w:rsidRPr="00943EB7" w:rsidTr="007D54C1">
        <w:tc>
          <w:tcPr>
            <w:tcW w:w="675" w:type="dxa"/>
          </w:tcPr>
          <w:p w:rsidR="00803E26" w:rsidRPr="00943EB7" w:rsidRDefault="00803E26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46" w:type="dxa"/>
          </w:tcPr>
          <w:p w:rsidR="00803E26" w:rsidRPr="00943EB7" w:rsidRDefault="00803E26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Развитие силовых способностей.</w:t>
            </w:r>
          </w:p>
        </w:tc>
        <w:tc>
          <w:tcPr>
            <w:tcW w:w="851" w:type="dxa"/>
            <w:vMerge/>
          </w:tcPr>
          <w:p w:rsidR="00803E26" w:rsidRPr="00943EB7" w:rsidRDefault="00803E26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03E26" w:rsidRPr="00943EB7" w:rsidRDefault="00803E26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  <w:vMerge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Изложение взглядов и отношений к физической культуре, к ее материальным и духовным ценностям.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Упражнение на гимнастической скамейке. Развитие силовых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 xml:space="preserve">Мальчики: 9–7–5;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девочки: 17–15–8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ОРУ с предметами. Эстафеты. Опорный 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через гимнастического козла согнув ноги. Развитие скоростно-силовых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выполнять опорный прыжок.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ОРУ с предметами. Эстафеты. Опорный прыжок через гимнастического козла ноги врозь. Развитие скоростно-силовых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выполнять опорный прыжок.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ОРУ с предметами. Эстафеты. Опорный прыжок через гимнастического козла любым способом. Развитие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скоростно-силовых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</w:t>
            </w:r>
            <w:r w:rsidRPr="00943EB7">
              <w:rPr>
                <w:rFonts w:ascii="Times New Roman" w:hAnsi="Times New Roman" w:cs="Times New Roman"/>
              </w:rPr>
              <w:lastRenderedPageBreak/>
              <w:t>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строевые </w:t>
            </w:r>
            <w:r w:rsidRPr="00943EB7">
              <w:rPr>
                <w:rFonts w:ascii="Times New Roman" w:hAnsi="Times New Roman" w:cs="Times New Roman"/>
              </w:rPr>
              <w:lastRenderedPageBreak/>
              <w:t>упражнения;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Лазание по канату в два приема. Упражнения на параллельных брусьях – махи, подъём силой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(девочки). Прикладные упражнения.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 xml:space="preserve">Совершенствование ЗУН 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в два приема. Упражнения на параллельных брусьях – подъём махом 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, подъём силой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(девочки) присед углом. Прикладные упражнения. Прикладные упражнения.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Лазание по канату в два приема. Упражнения на параллельных брусьях – подъём махом назад, подъём силой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присед углом, поворот (девочки). Прикладные упражнения.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два, четыре в движении.</w:t>
            </w:r>
            <w:r w:rsidRPr="00943EB7">
              <w:rPr>
                <w:rFonts w:ascii="Times New Roman" w:hAnsi="Times New Roman" w:cs="Times New Roman"/>
              </w:rPr>
              <w:t xml:space="preserve">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Равновесие на одной ноге. Кувырок назад в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голове. Длинный кувырок с трех шагов разбега (мальчики). Равновесие на одной ноге. Кувырок назад в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два, четыре в движении.</w:t>
            </w:r>
            <w:r w:rsidRPr="00943EB7">
              <w:rPr>
                <w:rFonts w:ascii="Times New Roman" w:hAnsi="Times New Roman" w:cs="Times New Roman"/>
              </w:rPr>
              <w:t xml:space="preserve">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Длинный кувырок с трех шагов разбега. Равновесие на одной, выпад вперед, кувырок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вперед. Кувырок назад в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943EB7">
              <w:rPr>
                <w:rFonts w:ascii="Times New Roman" w:hAnsi="Times New Roman" w:cs="Times New Roman"/>
              </w:rPr>
              <w:lastRenderedPageBreak/>
              <w:t>ЗУН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803E26" w:rsidRDefault="00803E26" w:rsidP="00803E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Длинный кувырок с трех шагов  разбега. Равновесие на одной ноге, выпад вперед, кувырок вперед. Кувырок назад в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ОРУ в движении. Развитие координационных способностей.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выполнения акробатических элементов</w:t>
            </w:r>
          </w:p>
        </w:tc>
        <w:tc>
          <w:tcPr>
            <w:tcW w:w="851" w:type="dxa"/>
          </w:tcPr>
          <w:p w:rsidR="00951AB5" w:rsidRPr="00803E26" w:rsidRDefault="00803E26" w:rsidP="00943E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951AB5" w:rsidRPr="00943EB7" w:rsidRDefault="007D54C1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851" w:type="dxa"/>
          </w:tcPr>
          <w:p w:rsidR="00951AB5" w:rsidRPr="007D54C1" w:rsidRDefault="00803E26" w:rsidP="007D54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7D54C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Инструктаж по ТБ. Сочетание приемов передвижений и остановок, приемов передач, ведения и бросков. Учебная игра. Правила баскетбола.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Бросок двумя руками от головы в прыжке. Учебная игра.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в прыжке. Штрафной бросок. Позиционное нападение со сменой мест. Учебная игра. Правила баскетбола.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Штрафной бросок. Позиционное нападение со сменой мест.</w:t>
            </w:r>
            <w:r w:rsidRPr="00943EB7">
              <w:rPr>
                <w:rFonts w:ascii="Times New Roman" w:hAnsi="Times New Roman" w:cs="Times New Roman"/>
              </w:rPr>
              <w:t xml:space="preserve">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</w:t>
            </w:r>
            <w:r w:rsidRPr="00943EB7"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Штрафной бросок. 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rPr>
          <w:trHeight w:val="450"/>
        </w:trPr>
        <w:tc>
          <w:tcPr>
            <w:tcW w:w="675" w:type="dxa"/>
            <w:vMerge w:val="restart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946" w:type="dxa"/>
            <w:vMerge w:val="restart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rPr>
          <w:trHeight w:val="510"/>
        </w:trPr>
        <w:tc>
          <w:tcPr>
            <w:tcW w:w="675" w:type="dxa"/>
            <w:vMerge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приемы передачи, ведение и броски. Бросок одной рукой от плеча в прыжке. Учебная игра. Правила баскетбола.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51AB5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AB5" w:rsidRPr="00943EB7" w:rsidTr="007D54C1">
        <w:tc>
          <w:tcPr>
            <w:tcW w:w="675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946" w:type="dxa"/>
          </w:tcPr>
          <w:p w:rsidR="00951AB5" w:rsidRPr="00943EB7" w:rsidRDefault="00951AB5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Учебная игра. Правила баскетбола.</w:t>
            </w:r>
          </w:p>
        </w:tc>
        <w:tc>
          <w:tcPr>
            <w:tcW w:w="851" w:type="dxa"/>
          </w:tcPr>
          <w:p w:rsidR="00951AB5" w:rsidRPr="00943EB7" w:rsidRDefault="00951AB5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технические действия </w:t>
            </w:r>
          </w:p>
          <w:p w:rsidR="00951AB5" w:rsidRPr="00943EB7" w:rsidRDefault="00951AB5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1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51AB5" w:rsidRPr="00943EB7" w:rsidRDefault="00951AB5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4C1" w:rsidRPr="00943EB7" w:rsidTr="007D54C1">
        <w:trPr>
          <w:trHeight w:val="2024"/>
        </w:trPr>
        <w:tc>
          <w:tcPr>
            <w:tcW w:w="675" w:type="dxa"/>
          </w:tcPr>
          <w:p w:rsidR="007D54C1" w:rsidRPr="00943EB7" w:rsidRDefault="007D54C1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6946" w:type="dxa"/>
          </w:tcPr>
          <w:p w:rsidR="007D54C1" w:rsidRPr="00943EB7" w:rsidRDefault="007D54C1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 с сопротивлением. Штрафной бросок. Позиционное нападение и личная защита в игровых взаимодействиях 4х4, 3х3. Учебная игра.</w:t>
            </w:r>
          </w:p>
        </w:tc>
        <w:tc>
          <w:tcPr>
            <w:tcW w:w="851" w:type="dxa"/>
          </w:tcPr>
          <w:p w:rsidR="007D54C1" w:rsidRPr="00943EB7" w:rsidRDefault="007D54C1" w:rsidP="007D5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7D54C1" w:rsidRPr="00943EB7" w:rsidRDefault="007D54C1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7D54C1" w:rsidRPr="00943EB7" w:rsidRDefault="007D54C1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54C1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E26" w:rsidRPr="00943EB7" w:rsidTr="007D54C1">
        <w:tc>
          <w:tcPr>
            <w:tcW w:w="675" w:type="dxa"/>
          </w:tcPr>
          <w:p w:rsidR="00803E26" w:rsidRPr="00943EB7" w:rsidRDefault="00803E26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946" w:type="dxa"/>
          </w:tcPr>
          <w:p w:rsidR="00803E26" w:rsidRPr="00943EB7" w:rsidRDefault="00803E26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 с сопротивлением после остановки. 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</w:tcPr>
          <w:p w:rsidR="00803E26" w:rsidRPr="00943EB7" w:rsidRDefault="00803E26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803E26" w:rsidRPr="00943EB7" w:rsidRDefault="00803E26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03E26" w:rsidRPr="00943EB7" w:rsidRDefault="00803E26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803E26" w:rsidRPr="00943EB7" w:rsidRDefault="00803E26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803E26" w:rsidRPr="00943EB7" w:rsidRDefault="00803E26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803E26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E26" w:rsidRPr="00943EB7" w:rsidTr="007D54C1">
        <w:tc>
          <w:tcPr>
            <w:tcW w:w="675" w:type="dxa"/>
          </w:tcPr>
          <w:p w:rsidR="00803E26" w:rsidRPr="00943EB7" w:rsidRDefault="00803E26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946" w:type="dxa"/>
          </w:tcPr>
          <w:p w:rsidR="00803E26" w:rsidRPr="00943EB7" w:rsidRDefault="00803E26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</w:tcPr>
          <w:p w:rsidR="00803E26" w:rsidRPr="00943EB7" w:rsidRDefault="00803E26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803E26" w:rsidRPr="00943EB7" w:rsidRDefault="00803E26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03E26" w:rsidRPr="00943EB7" w:rsidRDefault="00803E26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803E26" w:rsidRPr="00943EB7" w:rsidRDefault="00803E26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803E26" w:rsidRPr="00943EB7" w:rsidRDefault="00803E26" w:rsidP="0080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бросков</w:t>
            </w:r>
          </w:p>
        </w:tc>
        <w:tc>
          <w:tcPr>
            <w:tcW w:w="851" w:type="dxa"/>
          </w:tcPr>
          <w:p w:rsidR="00803E26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E26" w:rsidRPr="00943EB7" w:rsidTr="007D54C1">
        <w:tc>
          <w:tcPr>
            <w:tcW w:w="675" w:type="dxa"/>
          </w:tcPr>
          <w:p w:rsidR="00803E26" w:rsidRPr="00943EB7" w:rsidRDefault="00803E26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803E26" w:rsidRPr="00803E26" w:rsidRDefault="00803E26" w:rsidP="00803E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851" w:type="dxa"/>
          </w:tcPr>
          <w:p w:rsidR="00803E26" w:rsidRPr="00803E26" w:rsidRDefault="00803E26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803E26" w:rsidRPr="00943EB7" w:rsidRDefault="00803E26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03E26" w:rsidRPr="00943EB7" w:rsidRDefault="00803E26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803E26" w:rsidRPr="00943EB7" w:rsidRDefault="00803E26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803E26" w:rsidRPr="00943EB7" w:rsidRDefault="00803E26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946" w:type="dxa"/>
          </w:tcPr>
          <w:p w:rsidR="003E34AD" w:rsidRPr="00EA56D0" w:rsidRDefault="003E34AD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851" w:type="dxa"/>
          </w:tcPr>
          <w:p w:rsidR="003E34AD" w:rsidRPr="00EA56D0" w:rsidRDefault="003E34AD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EC53C2" w:rsidRDefault="003E34AD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3E34AD" w:rsidRPr="00EC53C2" w:rsidRDefault="003E34AD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соревнований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946" w:type="dxa"/>
          </w:tcPr>
          <w:p w:rsidR="003E34AD" w:rsidRPr="00EA56D0" w:rsidRDefault="003E34AD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851" w:type="dxa"/>
          </w:tcPr>
          <w:p w:rsidR="003E34AD" w:rsidRPr="00EA56D0" w:rsidRDefault="003E34AD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EC53C2" w:rsidRDefault="003E34AD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3E34AD" w:rsidRPr="000F0010" w:rsidRDefault="003E34AD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851" w:type="dxa"/>
          </w:tcPr>
          <w:p w:rsidR="003E34AD" w:rsidRPr="00943EB7" w:rsidRDefault="003E34AD" w:rsidP="007D54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D54C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</w:t>
            </w:r>
            <w:r w:rsidRPr="00943EB7"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</w:t>
            </w:r>
            <w:r w:rsidRPr="00943EB7">
              <w:rPr>
                <w:rFonts w:ascii="Times New Roman" w:hAnsi="Times New Roman" w:cs="Times New Roman"/>
              </w:rPr>
              <w:lastRenderedPageBreak/>
              <w:t>технику прыжка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 xml:space="preserve">Оценка техники выполнения 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43EB7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43EB7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43EB7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43EB7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43EB7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43EB7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943EB7">
              <w:rPr>
                <w:rFonts w:ascii="Times New Roman" w:hAnsi="Times New Roman" w:cs="Times New Roman"/>
              </w:rPr>
              <w:t>ч</w:t>
            </w:r>
            <w:proofErr w:type="gramEnd"/>
            <w:r w:rsidRPr="00943EB7">
              <w:rPr>
                <w:rFonts w:ascii="Times New Roman" w:hAnsi="Times New Roman" w:cs="Times New Roman"/>
              </w:rPr>
              <w:t>/</w:t>
            </w:r>
            <w:proofErr w:type="spellStart"/>
            <w:r w:rsidRPr="00943EB7">
              <w:rPr>
                <w:rFonts w:ascii="Times New Roman" w:hAnsi="Times New Roman" w:cs="Times New Roman"/>
              </w:rPr>
              <w:t>з</w:t>
            </w:r>
            <w:proofErr w:type="spellEnd"/>
            <w:r w:rsidRPr="00943EB7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943EB7">
              <w:rPr>
                <w:rFonts w:ascii="Times New Roman" w:hAnsi="Times New Roman" w:cs="Times New Roman"/>
              </w:rPr>
              <w:t>ч</w:t>
            </w:r>
            <w:proofErr w:type="gramEnd"/>
            <w:r w:rsidRPr="00943EB7">
              <w:rPr>
                <w:rFonts w:ascii="Times New Roman" w:hAnsi="Times New Roman" w:cs="Times New Roman"/>
              </w:rPr>
              <w:t>/</w:t>
            </w:r>
            <w:proofErr w:type="spellStart"/>
            <w:r w:rsidRPr="00943EB7">
              <w:rPr>
                <w:rFonts w:ascii="Times New Roman" w:hAnsi="Times New Roman" w:cs="Times New Roman"/>
              </w:rPr>
              <w:t>з</w:t>
            </w:r>
            <w:proofErr w:type="spellEnd"/>
            <w:r w:rsidRPr="00943EB7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прыжка через нарты количество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</w:t>
            </w:r>
            <w:r w:rsidRPr="00943EB7">
              <w:rPr>
                <w:rFonts w:ascii="Times New Roman" w:hAnsi="Times New Roman" w:cs="Times New Roman"/>
              </w:rPr>
              <w:lastRenderedPageBreak/>
              <w:t>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выполнять технику прыжков </w:t>
            </w:r>
            <w:proofErr w:type="gramStart"/>
            <w:r w:rsidRPr="00943EB7">
              <w:rPr>
                <w:rFonts w:ascii="Times New Roman" w:hAnsi="Times New Roman" w:cs="Times New Roman"/>
              </w:rPr>
              <w:t>ч</w:t>
            </w:r>
            <w:proofErr w:type="gramEnd"/>
            <w:r w:rsidRPr="00943EB7">
              <w:rPr>
                <w:rFonts w:ascii="Times New Roman" w:hAnsi="Times New Roman" w:cs="Times New Roman"/>
              </w:rPr>
              <w:t>/</w:t>
            </w:r>
            <w:proofErr w:type="spellStart"/>
            <w:r w:rsidRPr="00943EB7">
              <w:rPr>
                <w:rFonts w:ascii="Times New Roman" w:hAnsi="Times New Roman" w:cs="Times New Roman"/>
              </w:rPr>
              <w:t>з</w:t>
            </w:r>
            <w:proofErr w:type="spellEnd"/>
            <w:r w:rsidRPr="00943EB7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 xml:space="preserve">Оценка </w:t>
            </w:r>
            <w:r w:rsidRPr="00943EB7">
              <w:rPr>
                <w:rFonts w:ascii="Times New Roman" w:hAnsi="Times New Roman" w:cs="Times New Roman"/>
              </w:rPr>
              <w:lastRenderedPageBreak/>
              <w:t>техники выполнения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7D54C1" w:rsidP="007D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4C1" w:rsidRPr="00943EB7" w:rsidTr="007D54C1">
        <w:tc>
          <w:tcPr>
            <w:tcW w:w="675" w:type="dxa"/>
          </w:tcPr>
          <w:p w:rsidR="007D54C1" w:rsidRPr="00943EB7" w:rsidRDefault="007D54C1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946" w:type="dxa"/>
          </w:tcPr>
          <w:p w:rsidR="007D54C1" w:rsidRPr="00943EB7" w:rsidRDefault="007D54C1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851" w:type="dxa"/>
            <w:vMerge w:val="restart"/>
          </w:tcPr>
          <w:p w:rsidR="007D54C1" w:rsidRPr="00943EB7" w:rsidRDefault="007D54C1" w:rsidP="007D5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выполнения</w:t>
            </w:r>
          </w:p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811" w:type="dxa"/>
            <w:vMerge w:val="restart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 w:val="restart"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4C1" w:rsidRPr="00943EB7" w:rsidTr="007D54C1">
        <w:tc>
          <w:tcPr>
            <w:tcW w:w="675" w:type="dxa"/>
          </w:tcPr>
          <w:p w:rsidR="007D54C1" w:rsidRPr="00943EB7" w:rsidRDefault="007D54C1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946" w:type="dxa"/>
          </w:tcPr>
          <w:p w:rsidR="007D54C1" w:rsidRPr="00943EB7" w:rsidRDefault="007D54C1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851" w:type="dxa"/>
            <w:vMerge/>
          </w:tcPr>
          <w:p w:rsidR="007D54C1" w:rsidRPr="00943EB7" w:rsidRDefault="007D54C1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  <w:vMerge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7D54C1" w:rsidRPr="00943EB7" w:rsidRDefault="007D54C1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3E34AD" w:rsidRPr="00943EB7" w:rsidRDefault="003E34AD" w:rsidP="000F36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F367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Инструктаж по ТБ. Скользящий шаг без палок и с палками. Развитие скоростной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ход. Повороты переступанием в движении. Развитие скоростной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Освоение нового</w:t>
            </w:r>
          </w:p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</w:t>
            </w:r>
            <w:proofErr w:type="spellStart"/>
            <w:r w:rsidRPr="00943EB7">
              <w:rPr>
                <w:rFonts w:ascii="Times New Roman" w:hAnsi="Times New Roman" w:cs="Times New Roman"/>
              </w:rPr>
              <w:t>подёма</w:t>
            </w:r>
            <w:proofErr w:type="spellEnd"/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Подъем в гору скользящим шагом. Одновременный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одношажный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</w:t>
            </w:r>
            <w:r w:rsidRPr="00943EB7">
              <w:rPr>
                <w:rFonts w:ascii="Times New Roman" w:hAnsi="Times New Roman" w:cs="Times New Roman"/>
              </w:rPr>
              <w:t xml:space="preserve"> </w:t>
            </w: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Развитие скоростной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</w:t>
            </w:r>
            <w:r w:rsidRPr="00943EB7">
              <w:rPr>
                <w:rFonts w:ascii="Times New Roman" w:hAnsi="Times New Roman" w:cs="Times New Roman"/>
              </w:rPr>
              <w:lastRenderedPageBreak/>
              <w:t>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</w:t>
            </w:r>
            <w:r w:rsidRPr="00943EB7">
              <w:rPr>
                <w:rFonts w:ascii="Times New Roman" w:hAnsi="Times New Roman" w:cs="Times New Roman"/>
              </w:rPr>
              <w:lastRenderedPageBreak/>
              <w:t>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Подъем «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». Коньковый ход. Развитие скоростной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ход. Торможение и поворот упором. Преодоление бугров и впадин при спуске с горы. Развитие скоростной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43E" w:rsidRPr="00943EB7" w:rsidTr="00F0643E">
        <w:trPr>
          <w:trHeight w:val="1048"/>
        </w:trPr>
        <w:tc>
          <w:tcPr>
            <w:tcW w:w="675" w:type="dxa"/>
          </w:tcPr>
          <w:p w:rsidR="00F0643E" w:rsidRPr="00943EB7" w:rsidRDefault="00F0643E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946" w:type="dxa"/>
          </w:tcPr>
          <w:p w:rsidR="00F0643E" w:rsidRPr="00943EB7" w:rsidRDefault="00F0643E" w:rsidP="00943EB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Коньковый ход. Прохождение дистанции до 4,5км. Развитие скоростной выносливости.</w:t>
            </w:r>
          </w:p>
        </w:tc>
        <w:tc>
          <w:tcPr>
            <w:tcW w:w="851" w:type="dxa"/>
          </w:tcPr>
          <w:p w:rsidR="00F0643E" w:rsidRPr="00943EB7" w:rsidRDefault="00F0643E" w:rsidP="00F06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851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rPr>
          <w:trHeight w:val="285"/>
        </w:trPr>
        <w:tc>
          <w:tcPr>
            <w:tcW w:w="675" w:type="dxa"/>
            <w:vMerge w:val="restart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946" w:type="dxa"/>
            <w:vMerge w:val="restart"/>
          </w:tcPr>
          <w:p w:rsidR="003E34AD" w:rsidRPr="00943EB7" w:rsidRDefault="003E34AD" w:rsidP="00943EB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4,5 к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4,5 км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 Развитие скоростной выносливости.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rPr>
          <w:trHeight w:val="345"/>
        </w:trPr>
        <w:tc>
          <w:tcPr>
            <w:tcW w:w="675" w:type="dxa"/>
            <w:vMerge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3E34AD" w:rsidRPr="00943EB7" w:rsidRDefault="003E34AD" w:rsidP="00943EB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3E34AD" w:rsidRPr="00943EB7" w:rsidRDefault="000F3673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43EB7">
              <w:rPr>
                <w:rFonts w:ascii="Times New Roman" w:hAnsi="Times New Roman" w:cs="Times New Roman"/>
              </w:rPr>
              <w:t>с</w:t>
            </w:r>
            <w:proofErr w:type="gramEnd"/>
            <w:r w:rsidRPr="00943EB7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</w:t>
            </w:r>
            <w:r w:rsidRPr="00943EB7">
              <w:rPr>
                <w:rFonts w:ascii="Times New Roman" w:hAnsi="Times New Roman" w:cs="Times New Roman"/>
              </w:rPr>
              <w:lastRenderedPageBreak/>
              <w:t xml:space="preserve">действия </w:t>
            </w:r>
          </w:p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c>
          <w:tcPr>
            <w:tcW w:w="675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6946" w:type="dxa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 Учебная игра по упрощенным правилам.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43E" w:rsidRPr="00943EB7" w:rsidTr="00F0643E">
        <w:trPr>
          <w:trHeight w:val="1918"/>
        </w:trPr>
        <w:tc>
          <w:tcPr>
            <w:tcW w:w="675" w:type="dxa"/>
          </w:tcPr>
          <w:p w:rsidR="00F0643E" w:rsidRPr="00943EB7" w:rsidRDefault="00F0643E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946" w:type="dxa"/>
          </w:tcPr>
          <w:p w:rsidR="00F0643E" w:rsidRPr="00943EB7" w:rsidRDefault="00F0643E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Дальние передачи. Навес. Удар головой. Учебная игра по упрощенным правилам. Развитие скоростной выносливости.</w:t>
            </w:r>
          </w:p>
        </w:tc>
        <w:tc>
          <w:tcPr>
            <w:tcW w:w="851" w:type="dxa"/>
          </w:tcPr>
          <w:p w:rsidR="00F0643E" w:rsidRPr="00943EB7" w:rsidRDefault="00F0643E" w:rsidP="00F06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F0643E" w:rsidRPr="00943EB7" w:rsidRDefault="00F0643E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  <w:p w:rsidR="00F0643E" w:rsidRPr="00943EB7" w:rsidRDefault="00F0643E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643E" w:rsidRPr="00943EB7" w:rsidRDefault="00F0643E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F0643E" w:rsidRPr="00943EB7" w:rsidRDefault="00F0643E" w:rsidP="00F0643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F0643E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rPr>
          <w:trHeight w:val="225"/>
        </w:trPr>
        <w:tc>
          <w:tcPr>
            <w:tcW w:w="675" w:type="dxa"/>
            <w:vMerge w:val="restart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946" w:type="dxa"/>
            <w:vMerge w:val="restart"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3E34AD" w:rsidRPr="00943EB7" w:rsidRDefault="003E34AD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4AD" w:rsidRPr="00943EB7" w:rsidTr="007D54C1">
        <w:trPr>
          <w:trHeight w:val="199"/>
        </w:trPr>
        <w:tc>
          <w:tcPr>
            <w:tcW w:w="675" w:type="dxa"/>
            <w:vMerge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3E34AD" w:rsidRPr="00943EB7" w:rsidRDefault="003E34AD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34AD" w:rsidRPr="00943EB7" w:rsidRDefault="003E34AD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3E34AD" w:rsidRPr="00943EB7" w:rsidRDefault="00F0643E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F367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1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3E34AD" w:rsidRPr="00943EB7" w:rsidRDefault="003E34AD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0F3673">
        <w:trPr>
          <w:trHeight w:val="305"/>
        </w:trPr>
        <w:tc>
          <w:tcPr>
            <w:tcW w:w="675" w:type="dxa"/>
            <w:vMerge w:val="restart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946" w:type="dxa"/>
            <w:vMerge w:val="restart"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0F3673" w:rsidRPr="00943EB7" w:rsidRDefault="000F3673" w:rsidP="000F367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0F3673" w:rsidRPr="00943EB7" w:rsidRDefault="000F3673" w:rsidP="000F367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Оценка соблюдения правил игры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0F3673">
        <w:trPr>
          <w:trHeight w:val="305"/>
        </w:trPr>
        <w:tc>
          <w:tcPr>
            <w:tcW w:w="675" w:type="dxa"/>
            <w:vMerge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3673" w:rsidRPr="00943EB7" w:rsidRDefault="000F3673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0F3673">
        <w:trPr>
          <w:trHeight w:val="305"/>
        </w:trPr>
        <w:tc>
          <w:tcPr>
            <w:tcW w:w="675" w:type="dxa"/>
            <w:vMerge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3673" w:rsidRPr="00943EB7" w:rsidRDefault="000F3673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0F3673">
        <w:tc>
          <w:tcPr>
            <w:tcW w:w="675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</w:rPr>
              <w:t>ЛЕГКАЯ АТЛЕТИКА.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7D54C1">
        <w:tc>
          <w:tcPr>
            <w:tcW w:w="675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946" w:type="dxa"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Прыжок в высоту способом «перешагивания» с 11–13 беговых шагов. Метение мяча на дальность в коридоре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с разбега. 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43EB7">
              <w:rPr>
                <w:rFonts w:ascii="Times New Roman" w:hAnsi="Times New Roman" w:cs="Times New Roman"/>
              </w:rPr>
              <w:t xml:space="preserve"> правила ТБ на уроках л/а</w:t>
            </w:r>
          </w:p>
        </w:tc>
        <w:tc>
          <w:tcPr>
            <w:tcW w:w="1134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3673" w:rsidRPr="00943EB7" w:rsidRDefault="000F3673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7D54C1">
        <w:tc>
          <w:tcPr>
            <w:tcW w:w="675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946" w:type="dxa"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способом «перешагивания» с 11–13 беговых шагов. Метение мяча на дальность в коридоре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10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с разбега. Развитие скоростных качеств.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</w:t>
            </w:r>
            <w:r w:rsidRPr="00943EB7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выполнят прыжок в </w:t>
            </w:r>
            <w:r w:rsidRPr="00943EB7">
              <w:rPr>
                <w:rFonts w:ascii="Times New Roman" w:hAnsi="Times New Roman" w:cs="Times New Roman"/>
              </w:rPr>
              <w:lastRenderedPageBreak/>
              <w:t>высоту</w:t>
            </w:r>
          </w:p>
        </w:tc>
        <w:tc>
          <w:tcPr>
            <w:tcW w:w="1134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0F3673" w:rsidRPr="00943EB7" w:rsidRDefault="000F3673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7D54C1">
        <w:tc>
          <w:tcPr>
            <w:tcW w:w="675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6946" w:type="dxa"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. Бег по дистанции 70–80 м. Эстафетный бег. Специальные беговые упражнения. Развитие скоростных качеств. 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0F3673" w:rsidRPr="00943EB7" w:rsidRDefault="000F3673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7D54C1">
        <w:tc>
          <w:tcPr>
            <w:tcW w:w="675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946" w:type="dxa"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 Бег по дистанции 70-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80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 Финиширование. Эстафетный бег. Специальные беговые упражнения. Развитие скоростных качеств. Основы обучения двигательным действиям.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7D54C1">
        <w:tc>
          <w:tcPr>
            <w:tcW w:w="675" w:type="dxa"/>
          </w:tcPr>
          <w:p w:rsidR="000F3673" w:rsidRPr="00943EB7" w:rsidRDefault="000F3673" w:rsidP="00F06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0F3673" w:rsidRPr="00943EB7" w:rsidRDefault="000F3673" w:rsidP="00943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. Специальные беговые упражнения. Эстафетный бег. Развитие скоростных качеств.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43EB7">
              <w:rPr>
                <w:rFonts w:ascii="Times New Roman" w:hAnsi="Times New Roman" w:cs="Times New Roman"/>
              </w:rPr>
              <w:t xml:space="preserve"> пробегать</w:t>
            </w:r>
          </w:p>
          <w:p w:rsidR="000F3673" w:rsidRPr="00943EB7" w:rsidRDefault="000F3673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 xml:space="preserve">Мальчики: 13–9,3; 10–9,6. </w:t>
            </w:r>
          </w:p>
          <w:p w:rsidR="000F3673" w:rsidRPr="00943EB7" w:rsidRDefault="000F3673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 xml:space="preserve">Девочки: 10–9,8; </w:t>
            </w:r>
          </w:p>
          <w:p w:rsidR="000F3673" w:rsidRPr="00943EB7" w:rsidRDefault="000F3673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7–10,0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7D54C1">
        <w:tc>
          <w:tcPr>
            <w:tcW w:w="675" w:type="dxa"/>
          </w:tcPr>
          <w:p w:rsidR="000F3673" w:rsidRPr="00943EB7" w:rsidRDefault="000F3673" w:rsidP="00F06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43EB7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943EB7">
              <w:rPr>
                <w:rFonts w:ascii="Times New Roman" w:hAnsi="Times New Roman" w:cs="Times New Roman"/>
                <w:sz w:val="28"/>
                <w:szCs w:val="28"/>
              </w:rPr>
              <w:t xml:space="preserve"> (девушки). Развитие выносливости.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43EB7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0F3673" w:rsidRPr="00943EB7" w:rsidRDefault="000F3673" w:rsidP="00943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673" w:rsidRPr="00943EB7" w:rsidTr="007D54C1">
        <w:tc>
          <w:tcPr>
            <w:tcW w:w="675" w:type="dxa"/>
          </w:tcPr>
          <w:p w:rsidR="000F3673" w:rsidRPr="00943EB7" w:rsidRDefault="000F3673" w:rsidP="0094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0F3673" w:rsidRPr="00943EB7" w:rsidRDefault="000F3673" w:rsidP="00943E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:rsidR="000F3673" w:rsidRPr="00943EB7" w:rsidRDefault="00845305" w:rsidP="0094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708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F3673" w:rsidRPr="00943EB7" w:rsidRDefault="000F3673" w:rsidP="00943E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43EB7" w:rsidRDefault="00943EB7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627B3" w:rsidRDefault="00C627B3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627B3" w:rsidRDefault="00C627B3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627B3" w:rsidRDefault="00C627B3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627B3" w:rsidRDefault="00C627B3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627B3" w:rsidRDefault="00C627B3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E3609" w:rsidRDefault="009E3609" w:rsidP="009E3609">
      <w:pPr>
        <w:pStyle w:val="ParagraphStyle"/>
        <w:spacing w:before="120" w:line="252" w:lineRule="auto"/>
        <w:jc w:val="both"/>
        <w:rPr>
          <w:rFonts w:ascii="Times New Roman" w:hAnsi="Times New Roman" w:cs="Times New Roman"/>
          <w:sz w:val="28"/>
          <w:szCs w:val="28"/>
        </w:rPr>
        <w:sectPr w:rsidR="009E3609" w:rsidSect="00943EB7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9E3609" w:rsidRPr="009E3609" w:rsidRDefault="009E3609" w:rsidP="009E3609">
      <w:pPr>
        <w:jc w:val="center"/>
        <w:rPr>
          <w:rFonts w:ascii="Times New Roman" w:hAnsi="Times New Roman" w:cs="Times New Roman"/>
          <w:sz w:val="28"/>
        </w:rPr>
      </w:pPr>
      <w:r w:rsidRPr="009E3609">
        <w:rPr>
          <w:rFonts w:ascii="Times New Roman" w:hAnsi="Times New Roman" w:cs="Times New Roman"/>
          <w:sz w:val="28"/>
        </w:rPr>
        <w:lastRenderedPageBreak/>
        <w:t>КАЛЕНДАРНО-ТЕМАТИЧАСКИЙ ПЛАН</w:t>
      </w:r>
    </w:p>
    <w:p w:rsidR="009E3609" w:rsidRPr="009E3609" w:rsidRDefault="00F32E63" w:rsidP="009E360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«б» класс</w:t>
      </w:r>
    </w:p>
    <w:tbl>
      <w:tblPr>
        <w:tblStyle w:val="a3"/>
        <w:tblW w:w="14508" w:type="dxa"/>
        <w:tblLayout w:type="fixed"/>
        <w:tblLook w:val="01E0"/>
      </w:tblPr>
      <w:tblGrid>
        <w:gridCol w:w="675"/>
        <w:gridCol w:w="6946"/>
        <w:gridCol w:w="851"/>
        <w:gridCol w:w="708"/>
        <w:gridCol w:w="1701"/>
        <w:gridCol w:w="1134"/>
        <w:gridCol w:w="851"/>
        <w:gridCol w:w="811"/>
        <w:gridCol w:w="831"/>
      </w:tblGrid>
      <w:tr w:rsidR="009E3609" w:rsidRPr="009E3609" w:rsidTr="009E3609">
        <w:tc>
          <w:tcPr>
            <w:tcW w:w="675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№</w:t>
            </w:r>
          </w:p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урока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Наименование разделов и</w:t>
            </w:r>
          </w:p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тем урока.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Кол-во</w:t>
            </w:r>
          </w:p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Часов.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подготовленности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2493" w:type="dxa"/>
            <w:gridSpan w:val="3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Дата</w:t>
            </w:r>
          </w:p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Проведения.</w:t>
            </w: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Бег по дистанции 70–80 м. Эстафетный бег. Специальные беговые упражнения. Развитие скоростных качеств.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Старт. Специальные беговые упражнения.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100 метров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(мин). Специальные беговые упражнения. Эстафетный бег.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Мальчики: 8,6 – «5»; 8,9 – «4»; 9,1 – «3».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Девочки: 9,1 – «5»;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lang w:val="en-US"/>
              </w:rPr>
            </w:pPr>
            <w:r w:rsidRPr="009E3609">
              <w:rPr>
                <w:rFonts w:ascii="Times New Roman" w:hAnsi="Times New Roman" w:cs="Times New Roman"/>
              </w:rPr>
              <w:t xml:space="preserve">9,3 – «4»; </w:t>
            </w:r>
            <w:r w:rsidRPr="009E3609">
              <w:rPr>
                <w:rFonts w:ascii="Times New Roman" w:hAnsi="Times New Roman" w:cs="Times New Roman"/>
              </w:rPr>
              <w:lastRenderedPageBreak/>
              <w:t>9,7 – «3»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5–9 беговых шагов. Специальные беговые упражнения. Развитие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способом  «согнув ноги» с 11–13 беговых шагов. Метание мяча на дальность с разбега. Развитие скоростно-силовых качеств.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мяча на дальность. Развитие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бежать в равномерном темпе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Преодоление горизонтальных препятствий. Развитие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Преодоление вертикальных препятствий. Развитие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минут. Специальные беговые упражнения. Развитие выносливости.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</w:t>
            </w:r>
            <w:r w:rsidRPr="009E3609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 xml:space="preserve">бежать в равномерном темпе 15 минут, </w:t>
            </w:r>
            <w:r w:rsidRPr="009E3609">
              <w:rPr>
                <w:rFonts w:ascii="Times New Roman" w:hAnsi="Times New Roman" w:cs="Times New Roman"/>
              </w:rPr>
              <w:lastRenderedPageBreak/>
              <w:t>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 Развитие выносливости.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Мальчики: 400, 380, 360.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Девочки: 370, 340, 320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Развитие выносливости. История отечественного спорта.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Мальчики: 10,00.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Девочки: 12,00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Отработка техники ведения.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E3609">
              <w:rPr>
                <w:rFonts w:ascii="Times New Roman" w:hAnsi="Times New Roman" w:cs="Times New Roman"/>
              </w:rPr>
              <w:t>с</w:t>
            </w:r>
            <w:proofErr w:type="gramEnd"/>
            <w:r w:rsidRPr="009E3609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стороной стопы.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Передача и прием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мяча внешней и внутренней стороной стопы. Учебная игра по упрощенным правилам.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</w:t>
            </w:r>
            <w:r w:rsidRPr="009E3609">
              <w:rPr>
                <w:rFonts w:ascii="Times New Roman" w:hAnsi="Times New Roman" w:cs="Times New Roman"/>
              </w:rPr>
              <w:lastRenderedPageBreak/>
              <w:t>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упрощенным правилам.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 Учебная игра по упрощенным правилам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альняя передача и удар по воротам.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перемещения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285"/>
        </w:trPr>
        <w:tc>
          <w:tcPr>
            <w:tcW w:w="675" w:type="dxa"/>
            <w:vMerge w:val="restart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6" w:type="dxa"/>
            <w:vMerge w:val="restart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Оценка техники передачи в перемещения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345"/>
        </w:trPr>
        <w:tc>
          <w:tcPr>
            <w:tcW w:w="675" w:type="dxa"/>
            <w:vMerge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перемещения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Перемещение игрока. Передача мяча сверху двумя руками. Нападающий удар.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E3609">
              <w:rPr>
                <w:rFonts w:ascii="Times New Roman" w:hAnsi="Times New Roman" w:cs="Times New Roman"/>
              </w:rPr>
              <w:t>с</w:t>
            </w:r>
            <w:proofErr w:type="gramEnd"/>
            <w:r w:rsidRPr="009E3609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парах. Нападающий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парах. Нападающий удар при встречных передачах. Верхняя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1965"/>
        </w:trPr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прыжке в парах. Нападающий удар при встречных  передачах.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970"/>
        </w:trPr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Стойки и перемещение игрока. Передача мяча сверху двумя руками в прыжке в парах. Нападающий удар при встречных  передачах. Прием мяча. Игра в нападение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3-ю зону.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</w:t>
            </w:r>
            <w:r w:rsidRPr="009E3609">
              <w:rPr>
                <w:rFonts w:ascii="Times New Roman" w:hAnsi="Times New Roman" w:cs="Times New Roman"/>
              </w:rPr>
              <w:lastRenderedPageBreak/>
              <w:t>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Стойки и перемещение игрока. Передача мяча сверху двумя руками в прыжке в тройках. Нападающий удар, прием мяча, отраженного сеткой. Учебная игра. Игра в нападение через 3-ю зону.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Стойки и перемещение игрока. Нападающий удар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ерхняя прямая подача, прием мяча, отраженного сеткой. Учебная игра. Игра в нападение через 3-ю зону.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руками, стоя спиной к цели. Прием мяча снизу в группе. Игра в нападение через зону.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руками, стоя спиной к цели. Нижняя прямая подача, прием мяча, отраженного сеткой. Прием мяча снизу в группе. Учебная игра. Игра в нападение через зону.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Переход с шага на месте на ходьбу в колонне и в шеренге. Упражнение на гимнастической скамейке. Развитие силовых способностей.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гимнастики; страховку и помощь во время выполнения </w:t>
            </w:r>
            <w:r w:rsidRPr="009E3609">
              <w:rPr>
                <w:rFonts w:ascii="Times New Roman" w:hAnsi="Times New Roman" w:cs="Times New Roman"/>
              </w:rPr>
              <w:lastRenderedPageBreak/>
              <w:t>гимнастических упражнений.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Развитие 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 xml:space="preserve">выполнять комбинацию на перекладине, 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F5CA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Изложение взглядов и отношений к физической культуре, к ее материальным и духовным ценностям.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Упражнение на гимнастической скамейке. Развитие 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Мальчики: 9–7–5;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девочки: 17–15–8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ОРУ с предметами. Эстафеты. Опорный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через гимнастического козла согнув ноги. Развитие скоростно-силовых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опорный прыжок.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ОРУ с предметами. Эстафеты. Опорный прыжок через гимнастического козла ноги врозь. Развитие скоростно-силовых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опорный прыжок.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ОРУ с предметами. Эстафеты. Опорный прыжок через гимнастического козла любым способом. Развитие скоростно-силовых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Лазание по канату в два приема. Упражнения на параллельных брусьях – махи, подъём силой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(девочки). Прикладные упражнения.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Совершенствование ЗУН 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 xml:space="preserve">выполнять лазанье по канату, комбинация на параллельных </w:t>
            </w:r>
            <w:r w:rsidRPr="009E3609">
              <w:rPr>
                <w:rFonts w:ascii="Times New Roman" w:hAnsi="Times New Roman" w:cs="Times New Roman"/>
              </w:rPr>
              <w:lastRenderedPageBreak/>
              <w:t>брусьях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в два приема. Упражнения на параллельных брусьях – подъём махом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, подъём силой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(девочки) присед углом. Прикладные упражнения. Прикладные упражнения.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Лазание по канату в два приема. Упражнения на параллельных брусьях – подъём махом назад, подъём силой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присед углом, поворот (девочки). Прикладные упражнения.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два, четыре в движении.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Равновесие на одной ноге.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голове. Длинный кувырок с трех шагов разбега (мальчики). Равновесие на одной ноге.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два, четыре в движении.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Длинный кувырок с трех шагов разбега. Равновесие на одной, выпад вперед, кувырок вперед.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Длинный кувырок с трех шагов  разбега. Равновесие на одной ноге, выпад вперед, кувырок вперед.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ОРУ в движении. Развитие координационных способностей.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 акробатических элементов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9E3609" w:rsidRPr="009E3609" w:rsidRDefault="009E3609" w:rsidP="006E77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E777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851" w:type="dxa"/>
          </w:tcPr>
          <w:p w:rsidR="009E3609" w:rsidRPr="009E3609" w:rsidRDefault="009E3609" w:rsidP="00E16B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16B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Сочетание приемов передвижений и остановок, приемов передач, ведения и бросков. Учебная игра. Правила баскетбола.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Бросок двумя руками от головы в прыжке. Учебная игра.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в прыжке. Штрафной бросок. Позиционное нападение со сменой мест. Учебная игра. Правила баскетбола.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Штрафной бросок. Позиционное нападение со сменой мест.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Штрафной бросок. 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450"/>
        </w:trPr>
        <w:tc>
          <w:tcPr>
            <w:tcW w:w="675" w:type="dxa"/>
            <w:vMerge w:val="restart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6946" w:type="dxa"/>
            <w:vMerge w:val="restart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510"/>
        </w:trPr>
        <w:tc>
          <w:tcPr>
            <w:tcW w:w="675" w:type="dxa"/>
            <w:vMerge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приемы передачи, ведение и броски. Бросок одной рукой от плеча в прыжке. Учебная игра. Правила баскетбола.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Учебная игра. Правила баскетбола.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2024"/>
        </w:trPr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 с сопротивлением. Штрафной бросок. Позиционное нападение и личная защита в игровых взаимодействиях 4х4, 3х3. Учебная игра.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7B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Бросок одной рукой от плеча в прыжке с сопротивлением. Взаимодействие двух игроков в нападении и защите «заслон». Учебная игра. Правила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баскетбола.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</w:t>
            </w:r>
            <w:r w:rsidRPr="009E3609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77B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Штрафной бросок. 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штрафного броска</w:t>
            </w:r>
          </w:p>
        </w:tc>
        <w:tc>
          <w:tcPr>
            <w:tcW w:w="851" w:type="dxa"/>
          </w:tcPr>
          <w:p w:rsidR="009E3609" w:rsidRPr="009E3609" w:rsidRDefault="0051752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77B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803E26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851" w:type="dxa"/>
          </w:tcPr>
          <w:p w:rsidR="009E3609" w:rsidRPr="00803E26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E3609" w:rsidRPr="00943EB7" w:rsidRDefault="009E3609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E3609" w:rsidRPr="00943EB7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9E3609" w:rsidRPr="00943EB7" w:rsidRDefault="009E3609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946" w:type="dxa"/>
          </w:tcPr>
          <w:p w:rsidR="009E3609" w:rsidRPr="00EA56D0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851" w:type="dxa"/>
          </w:tcPr>
          <w:p w:rsidR="009E3609" w:rsidRPr="00EA56D0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EC53C2" w:rsidRDefault="009E3609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9E3609" w:rsidRPr="00EC53C2" w:rsidRDefault="009E3609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соревнований</w:t>
            </w:r>
          </w:p>
        </w:tc>
        <w:tc>
          <w:tcPr>
            <w:tcW w:w="1134" w:type="dxa"/>
          </w:tcPr>
          <w:p w:rsidR="009E3609" w:rsidRPr="00943EB7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946" w:type="dxa"/>
          </w:tcPr>
          <w:p w:rsidR="009E3609" w:rsidRPr="00EA56D0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851" w:type="dxa"/>
          </w:tcPr>
          <w:p w:rsidR="009E3609" w:rsidRPr="00EA56D0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EC53C2" w:rsidRDefault="009E3609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9E3609" w:rsidRPr="000F0010" w:rsidRDefault="009E3609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E3609" w:rsidRPr="00943EB7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851" w:type="dxa"/>
          </w:tcPr>
          <w:p w:rsidR="009E3609" w:rsidRPr="009E3609" w:rsidRDefault="009E3609" w:rsidP="006E77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E777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 xml:space="preserve">Оценка техники выполнения 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</w:t>
            </w:r>
            <w:r w:rsidRPr="009E3609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собирания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9E3609">
              <w:rPr>
                <w:rFonts w:ascii="Times New Roman" w:hAnsi="Times New Roman" w:cs="Times New Roman"/>
              </w:rPr>
              <w:t>ч</w:t>
            </w:r>
            <w:proofErr w:type="gramEnd"/>
            <w:r w:rsidRPr="009E3609">
              <w:rPr>
                <w:rFonts w:ascii="Times New Roman" w:hAnsi="Times New Roman" w:cs="Times New Roman"/>
              </w:rPr>
              <w:t>/</w:t>
            </w:r>
            <w:proofErr w:type="spellStart"/>
            <w:r w:rsidRPr="009E3609">
              <w:rPr>
                <w:rFonts w:ascii="Times New Roman" w:hAnsi="Times New Roman" w:cs="Times New Roman"/>
              </w:rPr>
              <w:t>з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774" w:rsidRPr="009E3609" w:rsidTr="00CF5CA4">
        <w:tc>
          <w:tcPr>
            <w:tcW w:w="675" w:type="dxa"/>
          </w:tcPr>
          <w:p w:rsidR="006E7774" w:rsidRPr="009E3609" w:rsidRDefault="006E7774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946" w:type="dxa"/>
          </w:tcPr>
          <w:p w:rsidR="006E7774" w:rsidRPr="009E3609" w:rsidRDefault="006E7774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851" w:type="dxa"/>
            <w:vMerge w:val="restart"/>
          </w:tcPr>
          <w:p w:rsidR="006E7774" w:rsidRPr="009E3609" w:rsidRDefault="006E7774" w:rsidP="006E7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9E3609">
              <w:rPr>
                <w:rFonts w:ascii="Times New Roman" w:hAnsi="Times New Roman" w:cs="Times New Roman"/>
              </w:rPr>
              <w:t>ч</w:t>
            </w:r>
            <w:proofErr w:type="gramEnd"/>
            <w:r w:rsidRPr="009E3609">
              <w:rPr>
                <w:rFonts w:ascii="Times New Roman" w:hAnsi="Times New Roman" w:cs="Times New Roman"/>
              </w:rPr>
              <w:t>/</w:t>
            </w:r>
            <w:proofErr w:type="spellStart"/>
            <w:r w:rsidRPr="009E3609">
              <w:rPr>
                <w:rFonts w:ascii="Times New Roman" w:hAnsi="Times New Roman" w:cs="Times New Roman"/>
              </w:rPr>
              <w:t>з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  <w:vMerge w:val="restart"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  <w:vMerge w:val="restart"/>
          </w:tcPr>
          <w:p w:rsidR="006E7774" w:rsidRPr="009E3609" w:rsidRDefault="006E7774" w:rsidP="006E7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811" w:type="dxa"/>
            <w:vMerge w:val="restart"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 w:val="restart"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774" w:rsidRPr="009E3609" w:rsidTr="00CF5CA4">
        <w:tc>
          <w:tcPr>
            <w:tcW w:w="675" w:type="dxa"/>
          </w:tcPr>
          <w:p w:rsidR="006E7774" w:rsidRPr="009E3609" w:rsidRDefault="006E7774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946" w:type="dxa"/>
          </w:tcPr>
          <w:p w:rsidR="006E7774" w:rsidRPr="009E3609" w:rsidRDefault="006E7774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851" w:type="dxa"/>
            <w:vMerge/>
          </w:tcPr>
          <w:p w:rsidR="006E7774" w:rsidRPr="009E3609" w:rsidRDefault="006E7774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  <w:vMerge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6E7774" w:rsidRPr="009E3609" w:rsidRDefault="006E7774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Скользящий шаг без палок и с палками. 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ход. Повороты переступанием в движении. 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Освоение нового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подёма</w:t>
            </w:r>
            <w:proofErr w:type="spellEnd"/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Подъем в гору скользящим шагом. Одновременный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Подъем «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». Коньковый ход. 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ход. Торможение и поворот упором. Преодоление бугров и впадин при спуске с горы. 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270"/>
        </w:trPr>
        <w:tc>
          <w:tcPr>
            <w:tcW w:w="675" w:type="dxa"/>
            <w:vMerge w:val="restart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946" w:type="dxa"/>
            <w:vMerge w:val="restart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Коньковый ход. Прохождение дистанции до 4,5км. 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</w:t>
            </w:r>
            <w:r w:rsidRPr="009E3609"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одновременны</w:t>
            </w:r>
            <w:r w:rsidRPr="009E3609">
              <w:rPr>
                <w:rFonts w:ascii="Times New Roman" w:hAnsi="Times New Roman" w:cs="Times New Roman"/>
              </w:rPr>
              <w:lastRenderedPageBreak/>
              <w:t>х и попеременных ходов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360"/>
        </w:trPr>
        <w:tc>
          <w:tcPr>
            <w:tcW w:w="675" w:type="dxa"/>
            <w:vMerge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285"/>
        </w:trPr>
        <w:tc>
          <w:tcPr>
            <w:tcW w:w="675" w:type="dxa"/>
            <w:vMerge w:val="restart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946" w:type="dxa"/>
            <w:vMerge w:val="restart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4,5 к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4,5 км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345"/>
        </w:trPr>
        <w:tc>
          <w:tcPr>
            <w:tcW w:w="675" w:type="dxa"/>
            <w:vMerge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E3609">
              <w:rPr>
                <w:rFonts w:ascii="Times New Roman" w:hAnsi="Times New Roman" w:cs="Times New Roman"/>
              </w:rPr>
              <w:t>с</w:t>
            </w:r>
            <w:proofErr w:type="gramEnd"/>
            <w:r w:rsidRPr="009E3609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 Учебная игра по упрощенным правилам.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375"/>
        </w:trPr>
        <w:tc>
          <w:tcPr>
            <w:tcW w:w="675" w:type="dxa"/>
            <w:vMerge w:val="restart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946" w:type="dxa"/>
            <w:vMerge w:val="restart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Дальние передачи. Навес. Удар головой. Учебная игра по упрощенным правилам. Развитие скоростной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285"/>
        </w:trPr>
        <w:tc>
          <w:tcPr>
            <w:tcW w:w="675" w:type="dxa"/>
            <w:vMerge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225"/>
        </w:trPr>
        <w:tc>
          <w:tcPr>
            <w:tcW w:w="675" w:type="dxa"/>
            <w:vMerge w:val="restart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946" w:type="dxa"/>
            <w:vMerge w:val="restart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</w:t>
            </w:r>
            <w:r w:rsidRPr="009E3609">
              <w:rPr>
                <w:rFonts w:ascii="Times New Roman" w:hAnsi="Times New Roman" w:cs="Times New Roman"/>
              </w:rPr>
              <w:lastRenderedPageBreak/>
              <w:t>бинированный</w:t>
            </w:r>
          </w:p>
        </w:tc>
        <w:tc>
          <w:tcPr>
            <w:tcW w:w="1701" w:type="dxa"/>
            <w:vMerge w:val="restart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199"/>
        </w:trPr>
        <w:tc>
          <w:tcPr>
            <w:tcW w:w="675" w:type="dxa"/>
            <w:vMerge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C77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rPr>
          <w:trHeight w:val="305"/>
        </w:trPr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соблюдения правил игры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</w:rPr>
              <w:t>ЛЕГКАЯ АТЛЕТИКА.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Прыжок в высоту способом «перешагивания» с 11–13 беговых шагов. Метение мяча на дальность в коридоре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с разбега.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л/а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способом «перешагивания» с 11–13 беговых шагов. Метение мяча на дальность в коридоре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с разбега.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 прыжок в высоту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Бег по дистанции 70–80 м. Эстафетный бег. Специальные беговые упражнения. Развитие скоростных качеств.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70-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80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Финиширование. Эстафетный бег. Специальные беговые упражнения. Развитие скоростных качеств. Основы обучения двигательным действиям.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Финиширование. Эстафетный бег. Специальные беговые упражнения. Развитие скоростных качеств. Основы обучения двигательным действиям.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Специальные беговые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упражнения. Эстафетный бег.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</w:t>
            </w:r>
            <w:r w:rsidRPr="009E3609">
              <w:rPr>
                <w:rFonts w:ascii="Times New Roman" w:hAnsi="Times New Roman" w:cs="Times New Roman"/>
              </w:rPr>
              <w:lastRenderedPageBreak/>
              <w:t>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</w:rPr>
              <w:lastRenderedPageBreak/>
              <w:t>пробегать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Мальчик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и: 13–9,3; 10–9,6.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Девочки: 10–9,8;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7–10,0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(девушки). Развитие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C77B70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CF5CA4">
        <w:tc>
          <w:tcPr>
            <w:tcW w:w="675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:rsidR="009E3609" w:rsidRPr="009E3609" w:rsidRDefault="006E7774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627B3" w:rsidRPr="00023F5B" w:rsidRDefault="00C627B3" w:rsidP="009E3609">
      <w:pPr>
        <w:pStyle w:val="ParagraphStyle"/>
        <w:spacing w:before="12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27B3" w:rsidRPr="00023F5B" w:rsidSect="00D459BB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F5B"/>
    <w:rsid w:val="00023F5B"/>
    <w:rsid w:val="000864B1"/>
    <w:rsid w:val="000F3673"/>
    <w:rsid w:val="00167396"/>
    <w:rsid w:val="00261628"/>
    <w:rsid w:val="003E34AD"/>
    <w:rsid w:val="004F51EB"/>
    <w:rsid w:val="00517522"/>
    <w:rsid w:val="00541130"/>
    <w:rsid w:val="006D4ECC"/>
    <w:rsid w:val="006E7774"/>
    <w:rsid w:val="006F02EC"/>
    <w:rsid w:val="00760CE0"/>
    <w:rsid w:val="00796F0D"/>
    <w:rsid w:val="007D54C1"/>
    <w:rsid w:val="00803E26"/>
    <w:rsid w:val="00845305"/>
    <w:rsid w:val="008D1174"/>
    <w:rsid w:val="008D6CA6"/>
    <w:rsid w:val="0092395B"/>
    <w:rsid w:val="00943EB7"/>
    <w:rsid w:val="00951AB5"/>
    <w:rsid w:val="009E3609"/>
    <w:rsid w:val="00A15BC2"/>
    <w:rsid w:val="00A34985"/>
    <w:rsid w:val="00C627B3"/>
    <w:rsid w:val="00C77B70"/>
    <w:rsid w:val="00CF5CA4"/>
    <w:rsid w:val="00D11C0F"/>
    <w:rsid w:val="00D459BB"/>
    <w:rsid w:val="00D8490D"/>
    <w:rsid w:val="00D90DDC"/>
    <w:rsid w:val="00DB3890"/>
    <w:rsid w:val="00E16BFF"/>
    <w:rsid w:val="00E63DF2"/>
    <w:rsid w:val="00EF23CD"/>
    <w:rsid w:val="00F0643E"/>
    <w:rsid w:val="00F32E63"/>
    <w:rsid w:val="00F4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23F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rsid w:val="000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7441</Words>
  <Characters>42418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5</cp:revision>
  <dcterms:created xsi:type="dcterms:W3CDTF">2013-12-02T09:28:00Z</dcterms:created>
  <dcterms:modified xsi:type="dcterms:W3CDTF">2013-12-03T06:48:00Z</dcterms:modified>
</cp:coreProperties>
</file>